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F42" w:rsidRDefault="00DE2F42" w:rsidP="00DE2F42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УТВЕРЖДАЮ</w:t>
      </w:r>
    </w:p>
    <w:p w:rsidR="00DE2F42" w:rsidRDefault="00DE2F42" w:rsidP="00DE2F42">
      <w:pPr>
        <w:spacing w:after="0"/>
        <w:jc w:val="right"/>
        <w:rPr>
          <w:rFonts w:ascii="Times New Roman" w:hAnsi="Times New Roman" w:cs="Times New Roman"/>
          <w:b/>
        </w:rPr>
      </w:pPr>
    </w:p>
    <w:p w:rsidR="00DE2F42" w:rsidRDefault="00DE2F42" w:rsidP="00DE2F42">
      <w:pPr>
        <w:spacing w:after="0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Директор МБОУ ДОД « ДЮСШ № 1 ЗМР РТ» </w:t>
      </w:r>
    </w:p>
    <w:p w:rsidR="00DE2F42" w:rsidRDefault="00DE2F42" w:rsidP="00DE2F42">
      <w:pPr>
        <w:spacing w:after="0"/>
        <w:jc w:val="right"/>
        <w:rPr>
          <w:rFonts w:ascii="Times New Roman" w:hAnsi="Times New Roman" w:cs="Times New Roman"/>
          <w:b/>
        </w:rPr>
      </w:pPr>
    </w:p>
    <w:p w:rsidR="00DE2F42" w:rsidRDefault="00DE2F42" w:rsidP="00DE2F42">
      <w:pPr>
        <w:spacing w:after="0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_______________</w:t>
      </w:r>
      <w:r w:rsidR="00B351FA">
        <w:rPr>
          <w:rFonts w:ascii="Times New Roman" w:hAnsi="Times New Roman" w:cs="Times New Roman"/>
          <w:b/>
        </w:rPr>
        <w:t>Д.Н.Древин</w:t>
      </w:r>
    </w:p>
    <w:p w:rsidR="008A5B50" w:rsidRPr="008A5B50" w:rsidRDefault="008A5B50" w:rsidP="008A5B50">
      <w:pPr>
        <w:spacing w:after="0"/>
        <w:rPr>
          <w:rFonts w:ascii="Times New Roman" w:hAnsi="Times New Roman" w:cs="Times New Roman"/>
        </w:rPr>
      </w:pPr>
    </w:p>
    <w:p w:rsidR="008A5B50" w:rsidRPr="00DE2F42" w:rsidRDefault="008A5B50" w:rsidP="00DE2F42">
      <w:pPr>
        <w:spacing w:after="0"/>
        <w:jc w:val="center"/>
        <w:rPr>
          <w:rFonts w:ascii="Times New Roman" w:hAnsi="Times New Roman" w:cs="Times New Roman"/>
          <w:b/>
        </w:rPr>
      </w:pPr>
      <w:r w:rsidRPr="00DE2F42">
        <w:rPr>
          <w:rFonts w:ascii="Times New Roman" w:hAnsi="Times New Roman" w:cs="Times New Roman"/>
          <w:b/>
        </w:rPr>
        <w:t>ПРАВИЛА</w:t>
      </w:r>
    </w:p>
    <w:p w:rsidR="008A5B50" w:rsidRPr="00DE2F42" w:rsidRDefault="008A5B50" w:rsidP="00DE2F42">
      <w:pPr>
        <w:spacing w:after="0"/>
        <w:jc w:val="center"/>
        <w:rPr>
          <w:rFonts w:ascii="Times New Roman" w:hAnsi="Times New Roman" w:cs="Times New Roman"/>
          <w:b/>
        </w:rPr>
      </w:pPr>
      <w:r w:rsidRPr="00DE2F42">
        <w:rPr>
          <w:rFonts w:ascii="Times New Roman" w:hAnsi="Times New Roman" w:cs="Times New Roman"/>
          <w:b/>
        </w:rPr>
        <w:t>Приёма, перевода и отчисления учащихся в</w:t>
      </w:r>
      <w:r w:rsidR="00DE2F42">
        <w:rPr>
          <w:rFonts w:ascii="Times New Roman" w:hAnsi="Times New Roman" w:cs="Times New Roman"/>
          <w:b/>
        </w:rPr>
        <w:t xml:space="preserve"> МБОУ ДОД «ДЮСШ №1 ЗМР РТ»</w:t>
      </w:r>
    </w:p>
    <w:p w:rsidR="008A5B50" w:rsidRPr="008A5B50" w:rsidRDefault="008A5B50" w:rsidP="008A5B50">
      <w:pPr>
        <w:spacing w:after="0"/>
        <w:rPr>
          <w:rFonts w:ascii="Times New Roman" w:hAnsi="Times New Roman" w:cs="Times New Roman"/>
        </w:rPr>
      </w:pP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Настоящие Правила определяют организацию приёма, перевода и отчисления детей в</w:t>
      </w:r>
      <w:r w:rsidR="00DE2F42" w:rsidRPr="00DE2F4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E2F42" w:rsidRPr="00DE2F42">
        <w:rPr>
          <w:rFonts w:ascii="Times New Roman" w:hAnsi="Times New Roman" w:cs="Times New Roman"/>
          <w:sz w:val="24"/>
          <w:szCs w:val="24"/>
        </w:rPr>
        <w:t>МБОУ ДОД «ДЮСШ №1 ЗМР РТ»</w:t>
      </w:r>
      <w:r w:rsidRPr="00DE2F42">
        <w:rPr>
          <w:rFonts w:ascii="Times New Roman" w:hAnsi="Times New Roman" w:cs="Times New Roman"/>
          <w:sz w:val="24"/>
          <w:szCs w:val="24"/>
        </w:rPr>
        <w:t xml:space="preserve">, в дальнейшем – </w:t>
      </w:r>
      <w:r w:rsidR="00DE2F42" w:rsidRPr="00DE2F42">
        <w:rPr>
          <w:rFonts w:ascii="Times New Roman" w:hAnsi="Times New Roman" w:cs="Times New Roman"/>
          <w:sz w:val="24"/>
          <w:szCs w:val="24"/>
        </w:rPr>
        <w:t>ДЮСШ №1</w:t>
      </w:r>
      <w:r w:rsidRPr="00DE2F42">
        <w:rPr>
          <w:rFonts w:ascii="Times New Roman" w:hAnsi="Times New Roman" w:cs="Times New Roman"/>
          <w:sz w:val="24"/>
          <w:szCs w:val="24"/>
        </w:rPr>
        <w:t xml:space="preserve">. Настоящие Правила разработаны с целью обеспечения реализации и </w:t>
      </w:r>
      <w:proofErr w:type="gramStart"/>
      <w:r w:rsidRPr="00DE2F42">
        <w:rPr>
          <w:rFonts w:ascii="Times New Roman" w:hAnsi="Times New Roman" w:cs="Times New Roman"/>
          <w:sz w:val="24"/>
          <w:szCs w:val="24"/>
        </w:rPr>
        <w:t>соблюдения</w:t>
      </w:r>
      <w:proofErr w:type="gramEnd"/>
      <w:r w:rsidRPr="00DE2F42">
        <w:rPr>
          <w:rFonts w:ascii="Times New Roman" w:hAnsi="Times New Roman" w:cs="Times New Roman"/>
          <w:sz w:val="24"/>
          <w:szCs w:val="24"/>
        </w:rPr>
        <w:t xml:space="preserve"> конституционных прав граждан на дополнительное образование, реализации государственной политики в области физкультуры и спорта.</w:t>
      </w: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 xml:space="preserve">Приём детей в детско-спортивную школу осуществляется в соответствии </w:t>
      </w:r>
      <w:proofErr w:type="gramStart"/>
      <w:r w:rsidRPr="00DE2F42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DE2F42">
        <w:rPr>
          <w:rFonts w:ascii="Times New Roman" w:hAnsi="Times New Roman" w:cs="Times New Roman"/>
          <w:sz w:val="24"/>
          <w:szCs w:val="24"/>
        </w:rPr>
        <w:t>:</w:t>
      </w:r>
    </w:p>
    <w:p w:rsidR="008A5B50" w:rsidRPr="00DE2F42" w:rsidRDefault="00DE2F42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-</w:t>
      </w:r>
      <w:r w:rsidR="008A5B50" w:rsidRPr="00DE2F42">
        <w:rPr>
          <w:rFonts w:ascii="Times New Roman" w:hAnsi="Times New Roman" w:cs="Times New Roman"/>
          <w:sz w:val="24"/>
          <w:szCs w:val="24"/>
        </w:rPr>
        <w:t>Конституцией Российской Федерации;</w:t>
      </w:r>
    </w:p>
    <w:p w:rsidR="008A5B50" w:rsidRPr="00DE2F42" w:rsidRDefault="00DE2F42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-</w:t>
      </w:r>
      <w:r w:rsidR="008A5B50" w:rsidRPr="00DE2F42">
        <w:rPr>
          <w:rFonts w:ascii="Times New Roman" w:hAnsi="Times New Roman" w:cs="Times New Roman"/>
          <w:sz w:val="24"/>
          <w:szCs w:val="24"/>
        </w:rPr>
        <w:t>Законом «О физической культуре и спорте в РФ»;</w:t>
      </w:r>
    </w:p>
    <w:p w:rsidR="008A5B50" w:rsidRPr="00DE2F42" w:rsidRDefault="00DE2F42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-</w:t>
      </w:r>
      <w:r w:rsidR="008A5B50" w:rsidRPr="00DE2F42">
        <w:rPr>
          <w:rFonts w:ascii="Times New Roman" w:hAnsi="Times New Roman" w:cs="Times New Roman"/>
          <w:sz w:val="24"/>
          <w:szCs w:val="24"/>
        </w:rPr>
        <w:t>Программой по виду спорта;</w:t>
      </w:r>
    </w:p>
    <w:p w:rsidR="008A5B50" w:rsidRPr="00DE2F42" w:rsidRDefault="00DE2F42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-</w:t>
      </w:r>
      <w:r w:rsidR="008A5B50" w:rsidRPr="00DE2F42">
        <w:rPr>
          <w:rFonts w:ascii="Times New Roman" w:hAnsi="Times New Roman" w:cs="Times New Roman"/>
          <w:sz w:val="24"/>
          <w:szCs w:val="24"/>
        </w:rPr>
        <w:t>Уставом образовательного учреждения;</w:t>
      </w:r>
    </w:p>
    <w:p w:rsidR="008A5B50" w:rsidRPr="00DE2F42" w:rsidRDefault="00DE2F42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-</w:t>
      </w:r>
      <w:r w:rsidR="008A5B50" w:rsidRPr="00DE2F42">
        <w:rPr>
          <w:rFonts w:ascii="Times New Roman" w:hAnsi="Times New Roman" w:cs="Times New Roman"/>
          <w:sz w:val="24"/>
          <w:szCs w:val="24"/>
        </w:rPr>
        <w:t>Положением о Школе;</w:t>
      </w:r>
    </w:p>
    <w:p w:rsidR="008A5B50" w:rsidRPr="00DE2F42" w:rsidRDefault="00DE2F42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-</w:t>
      </w:r>
      <w:r w:rsidR="008A5B50" w:rsidRPr="00DE2F42">
        <w:rPr>
          <w:rFonts w:ascii="Times New Roman" w:hAnsi="Times New Roman" w:cs="Times New Roman"/>
          <w:sz w:val="24"/>
          <w:szCs w:val="24"/>
        </w:rPr>
        <w:t>Локальными актами образовательного учреждения;</w:t>
      </w: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2. Приём в спортивную школу</w:t>
      </w: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 xml:space="preserve">На этап начальной подготовки зачисляются лица, желающие заниматься </w:t>
      </w:r>
      <w:r w:rsidR="006E27D1">
        <w:rPr>
          <w:rFonts w:ascii="Times New Roman" w:hAnsi="Times New Roman" w:cs="Times New Roman"/>
          <w:sz w:val="24"/>
          <w:szCs w:val="24"/>
        </w:rPr>
        <w:t>спортивной гимнастикой</w:t>
      </w:r>
      <w:r w:rsidRPr="00DE2F42">
        <w:rPr>
          <w:rFonts w:ascii="Times New Roman" w:hAnsi="Times New Roman" w:cs="Times New Roman"/>
          <w:sz w:val="24"/>
          <w:szCs w:val="24"/>
        </w:rPr>
        <w:t xml:space="preserve"> и не имеющие медицинских противопоказаний (имеющие письменное разрешение врача). Возраст для зачисления в группы начальной подготовки, в соответствии с программой по </w:t>
      </w:r>
      <w:r w:rsidR="00DE2F42" w:rsidRPr="00DE2F42">
        <w:rPr>
          <w:rFonts w:ascii="Times New Roman" w:hAnsi="Times New Roman" w:cs="Times New Roman"/>
          <w:sz w:val="24"/>
          <w:szCs w:val="24"/>
        </w:rPr>
        <w:t>спортивной гимнастике</w:t>
      </w:r>
      <w:r w:rsidRPr="00DE2F42">
        <w:rPr>
          <w:rFonts w:ascii="Times New Roman" w:hAnsi="Times New Roman" w:cs="Times New Roman"/>
          <w:sz w:val="24"/>
          <w:szCs w:val="24"/>
        </w:rPr>
        <w:t xml:space="preserve">, составляет </w:t>
      </w:r>
      <w:r w:rsidR="00DE2F42" w:rsidRPr="00DE2F42">
        <w:rPr>
          <w:rFonts w:ascii="Times New Roman" w:hAnsi="Times New Roman" w:cs="Times New Roman"/>
          <w:sz w:val="24"/>
          <w:szCs w:val="24"/>
        </w:rPr>
        <w:t>5-7</w:t>
      </w:r>
      <w:r w:rsidRPr="00DE2F42">
        <w:rPr>
          <w:rFonts w:ascii="Times New Roman" w:hAnsi="Times New Roman" w:cs="Times New Roman"/>
          <w:sz w:val="24"/>
          <w:szCs w:val="24"/>
        </w:rPr>
        <w:t xml:space="preserve"> лет. Если число желающих заниматься в спортивной школе превышает план комплектования, то зачисление проводится на основе комплексной оценки соответствия двигательных способностей, мотивации и особенностей телосложения требованиям </w:t>
      </w:r>
      <w:r w:rsidR="00DE2F42" w:rsidRPr="00DE2F42">
        <w:rPr>
          <w:rFonts w:ascii="Times New Roman" w:hAnsi="Times New Roman" w:cs="Times New Roman"/>
          <w:sz w:val="24"/>
          <w:szCs w:val="24"/>
        </w:rPr>
        <w:t>спортивной гимнастики</w:t>
      </w:r>
      <w:r w:rsidRPr="00DE2F42">
        <w:rPr>
          <w:rFonts w:ascii="Times New Roman" w:hAnsi="Times New Roman" w:cs="Times New Roman"/>
          <w:sz w:val="24"/>
          <w:szCs w:val="24"/>
        </w:rPr>
        <w:t xml:space="preserve">, по решению комиссии. </w:t>
      </w:r>
      <w:proofErr w:type="gramStart"/>
      <w:r w:rsidRPr="00DE2F42">
        <w:rPr>
          <w:rFonts w:ascii="Times New Roman" w:hAnsi="Times New Roman" w:cs="Times New Roman"/>
          <w:sz w:val="24"/>
          <w:szCs w:val="24"/>
        </w:rPr>
        <w:t>Учебно-тренировочные группы формируются на конкурсной основе, из здоровых и практически здоровых учащихся (письменное разрешение врачебно – физкультурного диспансера), проявивших способности к спортивно</w:t>
      </w:r>
      <w:r w:rsidR="00DE2F42" w:rsidRPr="00DE2F42">
        <w:rPr>
          <w:rFonts w:ascii="Times New Roman" w:hAnsi="Times New Roman" w:cs="Times New Roman"/>
          <w:sz w:val="24"/>
          <w:szCs w:val="24"/>
        </w:rPr>
        <w:t>й гимнастике</w:t>
      </w:r>
      <w:r w:rsidRPr="00DE2F42">
        <w:rPr>
          <w:rFonts w:ascii="Times New Roman" w:hAnsi="Times New Roman" w:cs="Times New Roman"/>
          <w:sz w:val="24"/>
          <w:szCs w:val="24"/>
        </w:rPr>
        <w:t xml:space="preserve">, прошедших необходимую подготовку не менее 2 – </w:t>
      </w:r>
      <w:proofErr w:type="spellStart"/>
      <w:r w:rsidRPr="00DE2F42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DE2F42">
        <w:rPr>
          <w:rFonts w:ascii="Times New Roman" w:hAnsi="Times New Roman" w:cs="Times New Roman"/>
          <w:sz w:val="24"/>
          <w:szCs w:val="24"/>
        </w:rPr>
        <w:t xml:space="preserve"> лет и выполнивших приёмные нормативы по общефизической и специальной подготовке.</w:t>
      </w:r>
      <w:proofErr w:type="gramEnd"/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 xml:space="preserve">3. Перевод </w:t>
      </w:r>
      <w:proofErr w:type="gramStart"/>
      <w:r w:rsidRPr="00DE2F42">
        <w:rPr>
          <w:rFonts w:ascii="Times New Roman" w:hAnsi="Times New Roman" w:cs="Times New Roman"/>
          <w:sz w:val="24"/>
          <w:szCs w:val="24"/>
        </w:rPr>
        <w:t>занимающихся</w:t>
      </w:r>
      <w:proofErr w:type="gramEnd"/>
      <w:r w:rsidRPr="00DE2F42">
        <w:rPr>
          <w:rFonts w:ascii="Times New Roman" w:hAnsi="Times New Roman" w:cs="Times New Roman"/>
          <w:sz w:val="24"/>
          <w:szCs w:val="24"/>
        </w:rPr>
        <w:t xml:space="preserve"> на другой этап подготовки</w:t>
      </w: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Перевод занимающихся в следующие группы обучения и увеличение тренировочных и соревновательных нагрузок обуславливаются стажем занятий, уровнем общей и специальной и физической подготовленности, состоянием здоровья, уровнем спортивных результатов.</w:t>
      </w: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lastRenderedPageBreak/>
        <w:t>Перевод занимающихся на учебно-тренировочный этап подготовки осуществляется при условии выполнения учащимися контрольно-переводных нормативов по общефизической и специальной подготовке или по решению комиссии.</w:t>
      </w: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На этап спортивного совершенствования переводятся занимающиеся, успешно прошедшие этап подготовки в учебно-тренировочных группах и выполнившие спортивный разряд кандидата в мастера спорта и мастера спорта.</w:t>
      </w: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4. Отчисление из спортивной школы</w:t>
      </w: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4.1 Учащийся может быть отчислен из специализированного учебно-спортивного учреждения:</w:t>
      </w: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по собственному желанию;</w:t>
      </w: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в связи с переводом в другое учебно-спортивное учреждение;</w:t>
      </w: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за систематические пропуски  40%  учебно-тренировочных занятий  за месяц без уважительной причины;</w:t>
      </w: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за невыполнение обязанностей по повышению теоретической, общей и специальной  физической подготовки, совершенствованию спортивного мастерства, выполнению учебных планов и программ;</w:t>
      </w: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за  невыполнение установленных контрольно-переводных нормативов, индивидуальных планов подготовки и участия в соревнованиях;</w:t>
      </w: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за несоблюдение спортивного режима и гигиенических требований;</w:t>
      </w: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за проявление неуважения чести и личного достоинства тренеров-преподавателей, учащихся, работников специализированного учебно-спортивного учреждения;</w:t>
      </w: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за совершение противоправных действий, грубых и неоднократных нарушений правил поведения;</w:t>
      </w: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за неаккуратное и небрежное отношение к имуществу специализированного учебно-спортивного учреждения;</w:t>
      </w: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за использование методов и применение веществ, способствующих повышению работоспособности и запрещённых для использования решениями Международного олимпийского комитета, иных соответствующих международных спортивных организаций;</w:t>
      </w: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за препятствие проведению допингового контроля;</w:t>
      </w: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за несоблюдение требований врачебного контроля, не прохождение в установленном порядке углублённых медицинских и комплексных обследований;</w:t>
      </w: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за нарушение внутреннего распорядка учащихся специализированного учебно-спортивного учреждения.</w:t>
      </w: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4.2 Отчисление учащегося производится на основании решения тренерского совета специализированного учебно-спортивного учреждения, по заявлению учащегося или тренера-преподавателя по спорту с указанием причины выбытия.</w:t>
      </w: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4.3 Отчисление может производиться после окончания этапа подготовки или в течение учебного года.</w:t>
      </w:r>
    </w:p>
    <w:p w:rsidR="008A5B50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4.4</w:t>
      </w:r>
      <w:proofErr w:type="gramStart"/>
      <w:r w:rsidRPr="00DE2F42">
        <w:rPr>
          <w:rFonts w:ascii="Times New Roman" w:hAnsi="Times New Roman" w:cs="Times New Roman"/>
          <w:sz w:val="24"/>
          <w:szCs w:val="24"/>
        </w:rPr>
        <w:t xml:space="preserve"> Н</w:t>
      </w:r>
      <w:proofErr w:type="gramEnd"/>
      <w:r w:rsidRPr="00DE2F42">
        <w:rPr>
          <w:rFonts w:ascii="Times New Roman" w:hAnsi="Times New Roman" w:cs="Times New Roman"/>
          <w:sz w:val="24"/>
          <w:szCs w:val="24"/>
        </w:rPr>
        <w:t>е допускается отчисление учащегося во время болезни.</w:t>
      </w:r>
    </w:p>
    <w:p w:rsidR="00FD4D11" w:rsidRPr="00DE2F42" w:rsidRDefault="008A5B50" w:rsidP="008A5B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F42">
        <w:rPr>
          <w:rFonts w:ascii="Times New Roman" w:hAnsi="Times New Roman" w:cs="Times New Roman"/>
          <w:sz w:val="24"/>
          <w:szCs w:val="24"/>
        </w:rPr>
        <w:t>4.5 Восстановление учащегося в специализированное учебно-спортивное учреждение на обучение производится в порядке, установленном для приёма в специализированное учебно-спортивное учреждение.</w:t>
      </w:r>
    </w:p>
    <w:sectPr w:rsidR="00FD4D11" w:rsidRPr="00DE2F42" w:rsidSect="007F50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8A5B50"/>
    <w:rsid w:val="00035BD5"/>
    <w:rsid w:val="005258B0"/>
    <w:rsid w:val="006D0646"/>
    <w:rsid w:val="006E27D1"/>
    <w:rsid w:val="007F50C6"/>
    <w:rsid w:val="008A5B50"/>
    <w:rsid w:val="009C1D0A"/>
    <w:rsid w:val="00B351FA"/>
    <w:rsid w:val="00DB58F7"/>
    <w:rsid w:val="00DE2F42"/>
    <w:rsid w:val="00FD4D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0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58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58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592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690</Words>
  <Characters>3936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Роза</cp:lastModifiedBy>
  <cp:revision>10</cp:revision>
  <cp:lastPrinted>2014-01-27T10:38:00Z</cp:lastPrinted>
  <dcterms:created xsi:type="dcterms:W3CDTF">2014-01-15T10:06:00Z</dcterms:created>
  <dcterms:modified xsi:type="dcterms:W3CDTF">2016-04-26T08:31:00Z</dcterms:modified>
</cp:coreProperties>
</file>